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BAB" w:rsidRPr="00DA51FD" w:rsidRDefault="00F35332" w:rsidP="00CE383B">
      <w:pPr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DA51FD">
        <w:rPr>
          <w:rFonts w:ascii="標楷體" w:eastAsia="標楷體" w:hAnsi="標楷體" w:cs="新細明體"/>
          <w:b/>
          <w:kern w:val="0"/>
          <w:sz w:val="32"/>
          <w:szCs w:val="32"/>
        </w:rPr>
        <w:t>南投縣南投市公有殯葬設施管理自治條例</w:t>
      </w:r>
      <w:r w:rsidRPr="00DA51FD">
        <w:rPr>
          <w:rFonts w:ascii="標楷體" w:eastAsia="標楷體" w:hAnsi="標楷體" w:cs="新細明體" w:hint="eastAsia"/>
          <w:b/>
          <w:kern w:val="0"/>
          <w:sz w:val="32"/>
          <w:szCs w:val="32"/>
        </w:rPr>
        <w:t>部分條文</w:t>
      </w:r>
      <w:r w:rsidRPr="00DA51FD">
        <w:rPr>
          <w:rFonts w:ascii="標楷體" w:eastAsia="標楷體" w:hAnsi="標楷體" w:hint="eastAsia"/>
          <w:b/>
          <w:sz w:val="32"/>
          <w:szCs w:val="32"/>
        </w:rPr>
        <w:t>修正對照表</w:t>
      </w:r>
    </w:p>
    <w:p w:rsidR="00800C74" w:rsidRPr="00500E19" w:rsidRDefault="00800C74" w:rsidP="00CE383B">
      <w:pPr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996"/>
        <w:gridCol w:w="3969"/>
        <w:gridCol w:w="2837"/>
      </w:tblGrid>
      <w:tr w:rsidR="00F35332" w:rsidRPr="00500E19" w:rsidTr="00E3014C">
        <w:trPr>
          <w:trHeight w:val="605"/>
        </w:trPr>
        <w:tc>
          <w:tcPr>
            <w:tcW w:w="1850" w:type="pct"/>
            <w:vAlign w:val="center"/>
          </w:tcPr>
          <w:p w:rsidR="00F35332" w:rsidRPr="00500E19" w:rsidRDefault="00F35332" w:rsidP="00800C74">
            <w:pPr>
              <w:pStyle w:val="Web"/>
              <w:widowControl w:val="0"/>
              <w:autoSpaceDE w:val="0"/>
              <w:autoSpaceDN w:val="0"/>
              <w:spacing w:before="0" w:beforeAutospacing="0" w:after="0" w:afterAutospacing="0"/>
              <w:ind w:left="280" w:hangingChars="100" w:hanging="2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00E19">
              <w:rPr>
                <w:rFonts w:ascii="標楷體" w:eastAsia="標楷體" w:hAnsi="標楷體" w:hint="eastAsia"/>
                <w:sz w:val="28"/>
                <w:szCs w:val="28"/>
              </w:rPr>
              <w:t>修正條文</w:t>
            </w:r>
          </w:p>
        </w:tc>
        <w:tc>
          <w:tcPr>
            <w:tcW w:w="1837" w:type="pct"/>
            <w:vAlign w:val="center"/>
          </w:tcPr>
          <w:p w:rsidR="00F35332" w:rsidRPr="00500E19" w:rsidRDefault="00F35332" w:rsidP="00E73A4A">
            <w:pPr>
              <w:pStyle w:val="Web"/>
              <w:widowControl w:val="0"/>
              <w:autoSpaceDE w:val="0"/>
              <w:autoSpaceDN w:val="0"/>
              <w:spacing w:before="0" w:beforeAutospacing="0" w:after="0" w:afterAutospacing="0"/>
              <w:ind w:firstLine="2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00E19">
              <w:rPr>
                <w:rFonts w:ascii="標楷體" w:eastAsia="標楷體" w:hAnsi="標楷體" w:hint="eastAsia"/>
                <w:sz w:val="28"/>
                <w:szCs w:val="28"/>
              </w:rPr>
              <w:t>現行條文</w:t>
            </w:r>
          </w:p>
        </w:tc>
        <w:tc>
          <w:tcPr>
            <w:tcW w:w="1313" w:type="pct"/>
            <w:vAlign w:val="center"/>
          </w:tcPr>
          <w:p w:rsidR="00F35332" w:rsidRPr="00500E19" w:rsidRDefault="00F35332" w:rsidP="00E73A4A">
            <w:pPr>
              <w:pStyle w:val="Web"/>
              <w:widowControl w:val="0"/>
              <w:autoSpaceDE w:val="0"/>
              <w:autoSpaceDN w:val="0"/>
              <w:spacing w:before="0" w:beforeAutospacing="0" w:after="0" w:afterAutospacing="0"/>
              <w:ind w:firstLine="2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00E19">
              <w:rPr>
                <w:rFonts w:ascii="標楷體" w:eastAsia="標楷體" w:hAnsi="標楷體" w:hint="eastAsia"/>
                <w:sz w:val="28"/>
                <w:szCs w:val="28"/>
              </w:rPr>
              <w:t>說明</w:t>
            </w:r>
          </w:p>
        </w:tc>
      </w:tr>
      <w:tr w:rsidR="00CE383B" w:rsidRPr="00500E19" w:rsidTr="006F0125">
        <w:trPr>
          <w:trHeight w:val="553"/>
        </w:trPr>
        <w:tc>
          <w:tcPr>
            <w:tcW w:w="1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6B8" w:rsidRPr="00500E19" w:rsidRDefault="005346B8" w:rsidP="005346B8">
            <w:pPr>
              <w:spacing w:line="3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第五條 </w:t>
            </w:r>
            <w:r w:rsidR="00CE383B"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使用</w:t>
            </w:r>
            <w:r w:rsidR="00CE383B" w:rsidRPr="00500E19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本</w:t>
            </w:r>
            <w:r w:rsidR="00CE383B"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市一般墓地或</w:t>
            </w:r>
            <w:r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納</w:t>
            </w:r>
          </w:p>
          <w:p w:rsidR="00051FB2" w:rsidRPr="00500E19" w:rsidRDefault="00CE383B" w:rsidP="00051FB2">
            <w:pPr>
              <w:spacing w:line="300" w:lineRule="exact"/>
              <w:ind w:rightChars="-129" w:right="-310" w:firstLineChars="354" w:firstLine="991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骨堂者，</w:t>
            </w:r>
            <w:r w:rsidRPr="00500E19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有下列情事，</w:t>
            </w:r>
          </w:p>
          <w:p w:rsidR="005346B8" w:rsidRPr="00500E19" w:rsidRDefault="00051FB2" w:rsidP="00051FB2">
            <w:pPr>
              <w:spacing w:line="300" w:lineRule="exact"/>
              <w:ind w:rightChars="-129" w:right="-310" w:firstLineChars="354" w:firstLine="991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得</w:t>
            </w:r>
            <w:r w:rsidR="00CE383B" w:rsidRPr="00500E19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減</w:t>
            </w:r>
            <w:r w:rsidR="00CE383B"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(免)</w:t>
            </w:r>
            <w:r w:rsidR="00CE383B" w:rsidRPr="00500E19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費</w:t>
            </w:r>
            <w:r w:rsidR="00CE383B"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用</w:t>
            </w:r>
            <w:r w:rsidR="00CE383B" w:rsidRPr="00500E19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：</w:t>
            </w:r>
          </w:p>
          <w:p w:rsidR="005346B8" w:rsidRPr="00500E19" w:rsidRDefault="005346B8" w:rsidP="005346B8">
            <w:pPr>
              <w:spacing w:line="300" w:lineRule="exact"/>
              <w:ind w:firstLineChars="354" w:firstLine="991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一、</w:t>
            </w:r>
            <w:r w:rsidR="00CE383B" w:rsidRPr="00500E19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設籍本</w:t>
            </w:r>
            <w:r w:rsidR="00CE383B"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市之</w:t>
            </w:r>
            <w:r w:rsidR="00CE383B" w:rsidRPr="00500E19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現役</w:t>
            </w:r>
            <w:r w:rsidR="00CE383B"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（職</w:t>
            </w:r>
          </w:p>
          <w:p w:rsidR="005346B8" w:rsidRPr="00500E19" w:rsidRDefault="00857E34" w:rsidP="005346B8">
            <w:pPr>
              <w:spacing w:line="300" w:lineRule="exact"/>
              <w:ind w:firstLineChars="506" w:firstLine="1417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="00CE383B"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）</w:t>
            </w:r>
            <w:r w:rsidR="00CE383B" w:rsidRPr="00500E19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軍</w:t>
            </w:r>
            <w:r w:rsidR="00CE383B"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、公教人員因公</w:t>
            </w:r>
          </w:p>
          <w:p w:rsidR="005346B8" w:rsidRPr="00500E19" w:rsidRDefault="00CE383B" w:rsidP="005346B8">
            <w:pPr>
              <w:spacing w:line="300" w:lineRule="exact"/>
              <w:ind w:firstLineChars="506" w:firstLine="1417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殉職或其他對國家</w:t>
            </w:r>
          </w:p>
          <w:p w:rsidR="005346B8" w:rsidRPr="00500E19" w:rsidRDefault="00CE383B" w:rsidP="005346B8">
            <w:pPr>
              <w:spacing w:line="300" w:lineRule="exact"/>
              <w:ind w:firstLineChars="506" w:firstLine="1417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民族有特殊貢獻死</w:t>
            </w:r>
          </w:p>
          <w:p w:rsidR="005346B8" w:rsidRPr="00500E19" w:rsidRDefault="00857E34" w:rsidP="005346B8">
            <w:pPr>
              <w:spacing w:line="300" w:lineRule="exact"/>
              <w:ind w:firstLineChars="500" w:firstLine="140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="00CE383B"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亡者免收費用。</w:t>
            </w:r>
          </w:p>
          <w:p w:rsidR="005B67DC" w:rsidRDefault="00CC10EE" w:rsidP="009F435F">
            <w:pPr>
              <w:spacing w:line="300" w:lineRule="exac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     </w:t>
            </w:r>
            <w:r w:rsidR="005346B8"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二、</w:t>
            </w:r>
            <w:r w:rsidR="009F435F" w:rsidRPr="00485F82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  <w:u w:val="single"/>
              </w:rPr>
              <w:t>各直轄市、縣（市）</w:t>
            </w:r>
          </w:p>
          <w:p w:rsidR="005B67DC" w:rsidRDefault="00CC10EE" w:rsidP="009F435F">
            <w:pPr>
              <w:spacing w:line="300" w:lineRule="exac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  <w:u w:val="single"/>
              </w:rPr>
            </w:pPr>
            <w:r w:rsidRPr="00CC10EE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 xml:space="preserve">           </w:t>
            </w:r>
            <w:r w:rsidR="009F435F" w:rsidRPr="00485F82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  <w:u w:val="single"/>
              </w:rPr>
              <w:t>政府列冊之低收入</w:t>
            </w:r>
          </w:p>
          <w:p w:rsidR="005B67DC" w:rsidRDefault="00CC10EE" w:rsidP="007A568D">
            <w:pPr>
              <w:spacing w:line="300" w:lineRule="exac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  <w:u w:val="single"/>
              </w:rPr>
            </w:pPr>
            <w:r w:rsidRPr="00CC10EE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 xml:space="preserve">           </w:t>
            </w:r>
            <w:r w:rsidR="009F435F" w:rsidRPr="00485F82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  <w:u w:val="single"/>
              </w:rPr>
              <w:t>戶</w:t>
            </w:r>
            <w:r w:rsidR="007A568D" w:rsidRPr="00485F82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  <w:u w:val="single"/>
              </w:rPr>
              <w:t>、中低收入戶免收</w:t>
            </w:r>
          </w:p>
          <w:p w:rsidR="00FC6077" w:rsidRPr="00A1538B" w:rsidRDefault="00CC10EE" w:rsidP="007A568D">
            <w:pPr>
              <w:spacing w:line="300" w:lineRule="exac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  <w:u w:val="single"/>
              </w:rPr>
            </w:pPr>
            <w:r w:rsidRPr="00CC10EE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 xml:space="preserve">           </w:t>
            </w:r>
            <w:r w:rsidR="007A568D" w:rsidRPr="00485F82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  <w:u w:val="single"/>
              </w:rPr>
              <w:t>費</w:t>
            </w:r>
            <w:r w:rsidR="009F435F" w:rsidRPr="00485F82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  <w:u w:val="single"/>
              </w:rPr>
              <w:t>用</w:t>
            </w:r>
            <w:r w:rsidR="00CE383B" w:rsidRPr="0020321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。</w:t>
            </w:r>
          </w:p>
          <w:p w:rsidR="00BB23B1" w:rsidRDefault="00CC10EE" w:rsidP="007A568D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 xml:space="preserve">       </w:t>
            </w:r>
            <w:r w:rsidR="007A568D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三</w:t>
            </w:r>
            <w:r w:rsidR="00CE383B"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、</w:t>
            </w:r>
            <w:r w:rsidR="00BB23B1" w:rsidRPr="00E2158B">
              <w:rPr>
                <w:rFonts w:ascii="標楷體" w:eastAsia="標楷體" w:hAnsi="標楷體"/>
                <w:sz w:val="28"/>
                <w:szCs w:val="28"/>
              </w:rPr>
              <w:t>經</w:t>
            </w:r>
            <w:r w:rsidR="00BB23B1" w:rsidRPr="00FC6077">
              <w:rPr>
                <w:rFonts w:ascii="標楷體" w:eastAsia="標楷體" w:hAnsi="標楷體" w:hint="eastAsia"/>
                <w:sz w:val="28"/>
                <w:szCs w:val="28"/>
              </w:rPr>
              <w:t>司法、</w:t>
            </w:r>
            <w:r w:rsidR="00BB23B1" w:rsidRPr="00E2158B">
              <w:rPr>
                <w:rFonts w:ascii="標楷體" w:eastAsia="標楷體" w:hAnsi="標楷體"/>
                <w:sz w:val="28"/>
                <w:szCs w:val="28"/>
              </w:rPr>
              <w:t>社政主</w:t>
            </w:r>
            <w:r w:rsidR="00BB23B1" w:rsidRPr="00E2158B">
              <w:rPr>
                <w:rFonts w:ascii="標楷體" w:eastAsia="標楷體" w:hAnsi="標楷體" w:hint="eastAsia"/>
                <w:sz w:val="28"/>
                <w:szCs w:val="28"/>
              </w:rPr>
              <w:t>管</w:t>
            </w:r>
            <w:r w:rsidR="00BB23B1" w:rsidRPr="00E2158B">
              <w:rPr>
                <w:rFonts w:ascii="標楷體" w:eastAsia="標楷體" w:hAnsi="標楷體"/>
                <w:sz w:val="28"/>
                <w:szCs w:val="28"/>
              </w:rPr>
              <w:t>相</w:t>
            </w:r>
          </w:p>
          <w:p w:rsidR="00BB23B1" w:rsidRDefault="00BB23B1" w:rsidP="00BB23B1">
            <w:pPr>
              <w:spacing w:line="300" w:lineRule="exact"/>
              <w:ind w:firstLineChars="500" w:firstLine="1400"/>
              <w:rPr>
                <w:rFonts w:ascii="標楷體" w:eastAsia="標楷體" w:hAnsi="標楷體"/>
                <w:sz w:val="28"/>
                <w:szCs w:val="28"/>
              </w:rPr>
            </w:pPr>
            <w:r w:rsidRPr="00E2158B">
              <w:rPr>
                <w:rFonts w:ascii="標楷體" w:eastAsia="標楷體" w:hAnsi="標楷體"/>
                <w:sz w:val="28"/>
                <w:szCs w:val="28"/>
              </w:rPr>
              <w:t>關機關指定處</w:t>
            </w:r>
            <w:r w:rsidRPr="00E2158B">
              <w:rPr>
                <w:rFonts w:ascii="標楷體" w:eastAsia="標楷體" w:hAnsi="標楷體" w:hint="eastAsia"/>
                <w:sz w:val="28"/>
                <w:szCs w:val="28"/>
              </w:rPr>
              <w:t>置</w:t>
            </w:r>
            <w:r w:rsidRPr="00E2158B">
              <w:rPr>
                <w:rFonts w:ascii="標楷體" w:eastAsia="標楷體" w:hAnsi="標楷體"/>
                <w:sz w:val="28"/>
                <w:szCs w:val="28"/>
              </w:rPr>
              <w:t>之屍</w:t>
            </w:r>
          </w:p>
          <w:p w:rsidR="00BB23B1" w:rsidRDefault="00BB23B1" w:rsidP="00BB23B1">
            <w:pPr>
              <w:spacing w:line="300" w:lineRule="exact"/>
              <w:ind w:firstLineChars="500" w:firstLine="1400"/>
              <w:rPr>
                <w:rFonts w:ascii="標楷體" w:eastAsia="標楷體" w:hAnsi="標楷體"/>
                <w:sz w:val="28"/>
                <w:szCs w:val="28"/>
              </w:rPr>
            </w:pPr>
            <w:r w:rsidRPr="00E2158B">
              <w:rPr>
                <w:rFonts w:ascii="標楷體" w:eastAsia="標楷體" w:hAnsi="標楷體"/>
                <w:sz w:val="28"/>
                <w:szCs w:val="28"/>
              </w:rPr>
              <w:t>體及無人認</w:t>
            </w:r>
            <w:r w:rsidRPr="00E2158B">
              <w:rPr>
                <w:rFonts w:ascii="標楷體" w:eastAsia="標楷體" w:hAnsi="標楷體" w:hint="eastAsia"/>
                <w:sz w:val="28"/>
                <w:szCs w:val="28"/>
              </w:rPr>
              <w:t>領</w:t>
            </w:r>
            <w:r w:rsidRPr="00E2158B">
              <w:rPr>
                <w:rFonts w:ascii="標楷體" w:eastAsia="標楷體" w:hAnsi="標楷體"/>
                <w:sz w:val="28"/>
                <w:szCs w:val="28"/>
              </w:rPr>
              <w:t>之屍體</w:t>
            </w:r>
          </w:p>
          <w:p w:rsidR="00BB23B1" w:rsidRPr="00FC6077" w:rsidRDefault="00BB23B1" w:rsidP="00FC6077">
            <w:pPr>
              <w:spacing w:line="300" w:lineRule="exact"/>
              <w:ind w:firstLineChars="500" w:firstLine="1400"/>
              <w:rPr>
                <w:rFonts w:ascii="標楷體" w:eastAsia="標楷體" w:hAnsi="標楷體"/>
                <w:sz w:val="28"/>
                <w:szCs w:val="28"/>
              </w:rPr>
            </w:pPr>
            <w:r w:rsidRPr="00FC6077">
              <w:rPr>
                <w:rFonts w:ascii="標楷體" w:eastAsia="標楷體" w:hAnsi="標楷體" w:hint="eastAsia"/>
                <w:sz w:val="28"/>
                <w:szCs w:val="28"/>
              </w:rPr>
              <w:t>經處理後及無主骨骸</w:t>
            </w:r>
          </w:p>
          <w:p w:rsidR="00BB23B1" w:rsidRPr="00BB23B1" w:rsidRDefault="00BB23B1" w:rsidP="00BB23B1">
            <w:pPr>
              <w:spacing w:line="300" w:lineRule="exact"/>
              <w:ind w:firstLineChars="500" w:firstLine="140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2158B">
              <w:rPr>
                <w:rFonts w:ascii="標楷體" w:eastAsia="標楷體" w:hAnsi="標楷體"/>
                <w:sz w:val="28"/>
                <w:szCs w:val="28"/>
              </w:rPr>
              <w:t>免收費</w:t>
            </w:r>
            <w:r w:rsidRPr="00E2158B">
              <w:rPr>
                <w:rFonts w:ascii="標楷體" w:eastAsia="標楷體" w:hAnsi="標楷體" w:hint="eastAsia"/>
                <w:sz w:val="28"/>
                <w:szCs w:val="28"/>
              </w:rPr>
              <w:t>用</w:t>
            </w:r>
            <w:r w:rsidRPr="00E2158B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  <w:p w:rsidR="00CE2BCF" w:rsidRPr="00500E19" w:rsidRDefault="00CE383B" w:rsidP="00CE2BCF">
            <w:pPr>
              <w:spacing w:line="300" w:lineRule="exact"/>
              <w:ind w:firstLineChars="300" w:firstLine="84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以</w:t>
            </w:r>
            <w:r w:rsidR="00CE2BCF"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上申請減(免)</w:t>
            </w:r>
            <w:r w:rsidR="00683F1C"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費</w:t>
            </w:r>
            <w:r w:rsidR="00CE2BCF"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用</w:t>
            </w:r>
            <w:r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者</w:t>
            </w:r>
          </w:p>
          <w:p w:rsidR="005224C8" w:rsidRPr="005224C8" w:rsidRDefault="00CE383B" w:rsidP="005224C8">
            <w:pPr>
              <w:spacing w:line="300" w:lineRule="exact"/>
              <w:ind w:firstLineChars="354" w:firstLine="991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，</w:t>
            </w:r>
            <w:r w:rsidR="00CE2BCF"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由</w:t>
            </w:r>
            <w:r w:rsidR="003C11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本所代為選位</w:t>
            </w:r>
            <w:r w:rsidR="005224C8" w:rsidRPr="005224C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，永</w:t>
            </w:r>
          </w:p>
          <w:p w:rsidR="005224C8" w:rsidRPr="005224C8" w:rsidRDefault="005224C8" w:rsidP="005224C8">
            <w:pPr>
              <w:spacing w:line="300" w:lineRule="exact"/>
              <w:ind w:firstLineChars="354" w:firstLine="991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5224C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豐納骨堂（祐寧堂）不</w:t>
            </w:r>
          </w:p>
          <w:p w:rsidR="005224C8" w:rsidRPr="005224C8" w:rsidRDefault="005224C8" w:rsidP="005224C8">
            <w:pPr>
              <w:spacing w:line="300" w:lineRule="exact"/>
              <w:ind w:firstLineChars="354" w:firstLine="991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5224C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列入減(免)範圍內；舊</w:t>
            </w:r>
          </w:p>
          <w:p w:rsidR="005224C8" w:rsidRPr="005224C8" w:rsidRDefault="005224C8" w:rsidP="005224C8">
            <w:pPr>
              <w:spacing w:line="300" w:lineRule="exact"/>
              <w:ind w:firstLineChars="354" w:firstLine="991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5224C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堂櫃位不足時始得列入</w:t>
            </w:r>
          </w:p>
          <w:p w:rsidR="00CE383B" w:rsidRPr="00500E19" w:rsidRDefault="005224C8" w:rsidP="005224C8">
            <w:pPr>
              <w:spacing w:line="300" w:lineRule="exact"/>
              <w:ind w:firstLineChars="354" w:firstLine="991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224C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減(</w:t>
            </w:r>
            <w:r w:rsidRPr="005224C8"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  <w:t>免</w:t>
            </w:r>
            <w:r w:rsidRPr="005224C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）。</w:t>
            </w:r>
          </w:p>
        </w:tc>
        <w:tc>
          <w:tcPr>
            <w:tcW w:w="1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77" w:rsidRPr="00500E19" w:rsidRDefault="00FC6077" w:rsidP="00FC6077">
            <w:pPr>
              <w:spacing w:line="3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第五條 使用</w:t>
            </w:r>
            <w:r w:rsidRPr="00500E19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本</w:t>
            </w:r>
            <w:r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市一般墓地或納</w:t>
            </w:r>
          </w:p>
          <w:p w:rsidR="00FC6077" w:rsidRPr="00500E19" w:rsidRDefault="00FC6077" w:rsidP="00FC6077">
            <w:pPr>
              <w:spacing w:line="300" w:lineRule="exact"/>
              <w:ind w:rightChars="-129" w:right="-310" w:firstLineChars="354" w:firstLine="991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骨堂者，</w:t>
            </w:r>
            <w:r w:rsidRPr="00500E19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有下列情事，</w:t>
            </w:r>
          </w:p>
          <w:p w:rsidR="00FC6077" w:rsidRPr="00500E19" w:rsidRDefault="00FC6077" w:rsidP="00FC6077">
            <w:pPr>
              <w:spacing w:line="300" w:lineRule="exact"/>
              <w:ind w:rightChars="-129" w:right="-310" w:firstLineChars="354" w:firstLine="991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得</w:t>
            </w:r>
            <w:r w:rsidRPr="00500E19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減</w:t>
            </w:r>
            <w:r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(免)</w:t>
            </w:r>
            <w:r w:rsidRPr="00500E19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費</w:t>
            </w:r>
            <w:r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用</w:t>
            </w:r>
            <w:r w:rsidRPr="00500E19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：</w:t>
            </w:r>
          </w:p>
          <w:p w:rsidR="00FC6077" w:rsidRPr="00500E19" w:rsidRDefault="00FC6077" w:rsidP="00FC6077">
            <w:pPr>
              <w:spacing w:line="300" w:lineRule="exact"/>
              <w:ind w:firstLineChars="354" w:firstLine="991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一、</w:t>
            </w:r>
            <w:r w:rsidRPr="00500E19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設籍本</w:t>
            </w:r>
            <w:r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市之</w:t>
            </w:r>
            <w:r w:rsidRPr="00500E19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現役</w:t>
            </w:r>
            <w:r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（職</w:t>
            </w:r>
          </w:p>
          <w:p w:rsidR="00FC6077" w:rsidRDefault="00FC6077" w:rsidP="00FC6077">
            <w:pPr>
              <w:spacing w:line="300" w:lineRule="exact"/>
              <w:ind w:firstLineChars="506" w:firstLine="1417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）</w:t>
            </w:r>
            <w:r w:rsidRPr="00500E19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軍</w:t>
            </w:r>
            <w:r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、公教人員因</w:t>
            </w:r>
          </w:p>
          <w:p w:rsidR="00FC6077" w:rsidRDefault="00FC6077" w:rsidP="00FC6077">
            <w:pPr>
              <w:spacing w:line="300" w:lineRule="exact"/>
              <w:ind w:firstLineChars="506" w:firstLine="1417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公殉職或其他對國</w:t>
            </w:r>
          </w:p>
          <w:p w:rsidR="00FC6077" w:rsidRDefault="00CC10EE" w:rsidP="00FC6077">
            <w:pPr>
              <w:spacing w:line="3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         </w:t>
            </w:r>
            <w:r w:rsidR="00FC6077"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家民族有特殊貢獻</w:t>
            </w:r>
          </w:p>
          <w:p w:rsidR="00FC6077" w:rsidRPr="00500E19" w:rsidRDefault="00CC10EE" w:rsidP="00FC6077">
            <w:pPr>
              <w:spacing w:line="3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         </w:t>
            </w:r>
            <w:r w:rsidR="00FC6077"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死亡者免收費用。</w:t>
            </w:r>
          </w:p>
          <w:p w:rsidR="00FC6077" w:rsidRPr="00485F82" w:rsidRDefault="00CC10EE" w:rsidP="00FC6077">
            <w:pPr>
              <w:spacing w:line="300" w:lineRule="exact"/>
              <w:ind w:firstLineChars="300" w:firstLine="840"/>
              <w:rPr>
                <w:rFonts w:ascii="標楷體" w:eastAsia="標楷體" w:hAnsi="標楷體" w:cs="新細明體"/>
                <w:color w:val="00206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="00FC6077"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二、</w:t>
            </w:r>
            <w:r w:rsidR="00FC6077" w:rsidRPr="00485F82">
              <w:rPr>
                <w:rFonts w:ascii="標楷體" w:eastAsia="標楷體" w:hAnsi="標楷體" w:cs="新細明體"/>
                <w:color w:val="002060"/>
                <w:kern w:val="0"/>
                <w:sz w:val="28"/>
                <w:szCs w:val="28"/>
                <w:u w:val="single"/>
              </w:rPr>
              <w:t>列冊有案之低收入</w:t>
            </w:r>
          </w:p>
          <w:p w:rsidR="00FC6077" w:rsidRPr="00485F82" w:rsidRDefault="00CC10EE" w:rsidP="00FC6077">
            <w:pPr>
              <w:spacing w:line="300" w:lineRule="exact"/>
              <w:ind w:firstLineChars="300" w:firstLine="840"/>
              <w:rPr>
                <w:rFonts w:ascii="標楷體" w:eastAsia="標楷體" w:hAnsi="標楷體" w:cs="新細明體"/>
                <w:color w:val="002060"/>
                <w:kern w:val="0"/>
                <w:sz w:val="28"/>
                <w:szCs w:val="28"/>
                <w:u w:val="single"/>
              </w:rPr>
            </w:pPr>
            <w:r w:rsidRPr="00CC10EE">
              <w:rPr>
                <w:rFonts w:ascii="標楷體" w:eastAsia="標楷體" w:hAnsi="標楷體" w:cs="新細明體" w:hint="eastAsia"/>
                <w:color w:val="002060"/>
                <w:kern w:val="0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cs="新細明體" w:hint="eastAsia"/>
                <w:color w:val="002060"/>
                <w:kern w:val="0"/>
                <w:sz w:val="28"/>
                <w:szCs w:val="28"/>
              </w:rPr>
              <w:t xml:space="preserve"> </w:t>
            </w:r>
            <w:r w:rsidR="00FC6077" w:rsidRPr="00485F82">
              <w:rPr>
                <w:rFonts w:ascii="標楷體" w:eastAsia="標楷體" w:hAnsi="標楷體" w:cs="新細明體" w:hint="eastAsia"/>
                <w:color w:val="002060"/>
                <w:kern w:val="0"/>
                <w:sz w:val="28"/>
                <w:szCs w:val="28"/>
                <w:u w:val="single"/>
              </w:rPr>
              <w:t>戶及機構安置或救</w:t>
            </w:r>
          </w:p>
          <w:p w:rsidR="00FC6077" w:rsidRPr="00485F82" w:rsidRDefault="00CC10EE" w:rsidP="00FC6077">
            <w:pPr>
              <w:spacing w:line="300" w:lineRule="exact"/>
              <w:ind w:firstLineChars="300" w:firstLine="840"/>
              <w:rPr>
                <w:rFonts w:ascii="標楷體" w:eastAsia="標楷體" w:hAnsi="標楷體" w:cs="新細明體"/>
                <w:color w:val="002060"/>
                <w:kern w:val="0"/>
                <w:sz w:val="28"/>
                <w:szCs w:val="28"/>
                <w:u w:val="single"/>
              </w:rPr>
            </w:pPr>
            <w:r w:rsidRPr="00CC10EE">
              <w:rPr>
                <w:rFonts w:ascii="標楷體" w:eastAsia="標楷體" w:hAnsi="標楷體" w:cs="新細明體" w:hint="eastAsia"/>
                <w:color w:val="002060"/>
                <w:kern w:val="0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cs="新細明體" w:hint="eastAsia"/>
                <w:color w:val="002060"/>
                <w:kern w:val="0"/>
                <w:sz w:val="28"/>
                <w:szCs w:val="28"/>
              </w:rPr>
              <w:t xml:space="preserve"> </w:t>
            </w:r>
            <w:r w:rsidR="00FC6077" w:rsidRPr="00485F82">
              <w:rPr>
                <w:rFonts w:ascii="標楷體" w:eastAsia="標楷體" w:hAnsi="標楷體" w:cs="新細明體" w:hint="eastAsia"/>
                <w:color w:val="002060"/>
                <w:kern w:val="0"/>
                <w:sz w:val="28"/>
                <w:szCs w:val="28"/>
                <w:u w:val="single"/>
              </w:rPr>
              <w:t>助機構受政府補助</w:t>
            </w:r>
          </w:p>
          <w:p w:rsidR="00FC6077" w:rsidRPr="00485F82" w:rsidRDefault="00CC10EE" w:rsidP="00FC6077">
            <w:pPr>
              <w:spacing w:line="300" w:lineRule="exact"/>
              <w:ind w:firstLineChars="300" w:firstLine="840"/>
              <w:rPr>
                <w:rFonts w:ascii="標楷體" w:eastAsia="標楷體" w:hAnsi="標楷體" w:cs="新細明體"/>
                <w:color w:val="002060"/>
                <w:kern w:val="0"/>
                <w:sz w:val="28"/>
                <w:szCs w:val="28"/>
                <w:u w:val="single"/>
              </w:rPr>
            </w:pPr>
            <w:r w:rsidRPr="00CC10EE">
              <w:rPr>
                <w:rFonts w:ascii="標楷體" w:eastAsia="標楷體" w:hAnsi="標楷體" w:cs="新細明體" w:hint="eastAsia"/>
                <w:color w:val="002060"/>
                <w:kern w:val="0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cs="新細明體" w:hint="eastAsia"/>
                <w:color w:val="002060"/>
                <w:kern w:val="0"/>
                <w:sz w:val="28"/>
                <w:szCs w:val="28"/>
              </w:rPr>
              <w:t xml:space="preserve"> </w:t>
            </w:r>
            <w:r w:rsidR="00FC6077" w:rsidRPr="00485F82">
              <w:rPr>
                <w:rFonts w:ascii="標楷體" w:eastAsia="標楷體" w:hAnsi="標楷體" w:cs="新細明體" w:hint="eastAsia"/>
                <w:color w:val="002060"/>
                <w:kern w:val="0"/>
                <w:sz w:val="28"/>
                <w:szCs w:val="28"/>
                <w:u w:val="single"/>
              </w:rPr>
              <w:t>列冊有案之無依市</w:t>
            </w:r>
          </w:p>
          <w:p w:rsidR="00FC6077" w:rsidRPr="00485F82" w:rsidRDefault="00CC10EE" w:rsidP="00FC6077">
            <w:pPr>
              <w:spacing w:line="300" w:lineRule="exact"/>
              <w:ind w:firstLineChars="300" w:firstLine="840"/>
              <w:rPr>
                <w:rFonts w:ascii="標楷體" w:eastAsia="標楷體" w:hAnsi="標楷體" w:cs="新細明體"/>
                <w:color w:val="002060"/>
                <w:kern w:val="0"/>
                <w:sz w:val="28"/>
                <w:szCs w:val="28"/>
                <w:u w:val="single"/>
              </w:rPr>
            </w:pPr>
            <w:r w:rsidRPr="00CC10EE">
              <w:rPr>
                <w:rFonts w:ascii="標楷體" w:eastAsia="標楷體" w:hAnsi="標楷體" w:cs="新細明體" w:hint="eastAsia"/>
                <w:color w:val="002060"/>
                <w:kern w:val="0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cs="新細明體" w:hint="eastAsia"/>
                <w:color w:val="002060"/>
                <w:kern w:val="0"/>
                <w:sz w:val="28"/>
                <w:szCs w:val="28"/>
              </w:rPr>
              <w:t xml:space="preserve"> </w:t>
            </w:r>
            <w:r w:rsidR="00FC6077" w:rsidRPr="00485F82">
              <w:rPr>
                <w:rFonts w:ascii="標楷體" w:eastAsia="標楷體" w:hAnsi="標楷體" w:cs="新細明體" w:hint="eastAsia"/>
                <w:color w:val="002060"/>
                <w:kern w:val="0"/>
                <w:sz w:val="28"/>
                <w:szCs w:val="28"/>
                <w:u w:val="single"/>
              </w:rPr>
              <w:t>民死亡者均免收費</w:t>
            </w:r>
          </w:p>
          <w:p w:rsidR="00FC6077" w:rsidRPr="00485F82" w:rsidRDefault="00CC10EE" w:rsidP="00FC6077">
            <w:pPr>
              <w:spacing w:line="300" w:lineRule="exact"/>
              <w:ind w:firstLineChars="300" w:firstLine="840"/>
              <w:rPr>
                <w:rFonts w:ascii="標楷體" w:eastAsia="標楷體" w:hAnsi="標楷體" w:cs="新細明體"/>
                <w:color w:val="0070C0"/>
                <w:kern w:val="0"/>
                <w:sz w:val="28"/>
                <w:szCs w:val="28"/>
              </w:rPr>
            </w:pPr>
            <w:r w:rsidRPr="00CC10EE">
              <w:rPr>
                <w:rFonts w:ascii="標楷體" w:eastAsia="標楷體" w:hAnsi="標楷體" w:cs="新細明體" w:hint="eastAsia"/>
                <w:color w:val="002060"/>
                <w:kern w:val="0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cs="新細明體" w:hint="eastAsia"/>
                <w:color w:val="002060"/>
                <w:kern w:val="0"/>
                <w:sz w:val="28"/>
                <w:szCs w:val="28"/>
              </w:rPr>
              <w:t xml:space="preserve"> </w:t>
            </w:r>
            <w:r w:rsidR="00FC6077" w:rsidRPr="00485F82">
              <w:rPr>
                <w:rFonts w:ascii="標楷體" w:eastAsia="標楷體" w:hAnsi="標楷體" w:cs="新細明體" w:hint="eastAsia"/>
                <w:color w:val="002060"/>
                <w:kern w:val="0"/>
                <w:sz w:val="28"/>
                <w:szCs w:val="28"/>
                <w:u w:val="single"/>
              </w:rPr>
              <w:t>用</w:t>
            </w:r>
            <w:r w:rsidR="00FC6077" w:rsidRPr="00485F8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。</w:t>
            </w:r>
          </w:p>
          <w:p w:rsidR="007A568D" w:rsidRDefault="00CC10EE" w:rsidP="00FC6077">
            <w:pPr>
              <w:spacing w:line="300" w:lineRule="exact"/>
              <w:ind w:firstLineChars="300" w:firstLine="84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="00FC6077"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三、</w:t>
            </w:r>
            <w:r w:rsidR="00FC6077" w:rsidRPr="00E2158B">
              <w:rPr>
                <w:rFonts w:ascii="標楷體" w:eastAsia="標楷體" w:hAnsi="標楷體"/>
                <w:sz w:val="28"/>
                <w:szCs w:val="28"/>
              </w:rPr>
              <w:t>經</w:t>
            </w:r>
            <w:r w:rsidR="00FC6077" w:rsidRPr="00FC6077">
              <w:rPr>
                <w:rFonts w:ascii="標楷體" w:eastAsia="標楷體" w:hAnsi="標楷體" w:hint="eastAsia"/>
                <w:sz w:val="28"/>
                <w:szCs w:val="28"/>
              </w:rPr>
              <w:t>司法、</w:t>
            </w:r>
            <w:r w:rsidR="00FC6077" w:rsidRPr="00E2158B">
              <w:rPr>
                <w:rFonts w:ascii="標楷體" w:eastAsia="標楷體" w:hAnsi="標楷體"/>
                <w:sz w:val="28"/>
                <w:szCs w:val="28"/>
              </w:rPr>
              <w:t>社政主</w:t>
            </w:r>
            <w:r w:rsidR="00FC6077" w:rsidRPr="00E2158B">
              <w:rPr>
                <w:rFonts w:ascii="標楷體" w:eastAsia="標楷體" w:hAnsi="標楷體" w:hint="eastAsia"/>
                <w:sz w:val="28"/>
                <w:szCs w:val="28"/>
              </w:rPr>
              <w:t>管</w:t>
            </w:r>
          </w:p>
          <w:p w:rsidR="007A568D" w:rsidRDefault="00CC10EE" w:rsidP="007A568D">
            <w:pPr>
              <w:spacing w:line="300" w:lineRule="exact"/>
              <w:ind w:firstLineChars="300" w:firstLine="84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 </w:t>
            </w:r>
            <w:r w:rsidR="00FC6077" w:rsidRPr="00E2158B">
              <w:rPr>
                <w:rFonts w:ascii="標楷體" w:eastAsia="標楷體" w:hAnsi="標楷體"/>
                <w:sz w:val="28"/>
                <w:szCs w:val="28"/>
              </w:rPr>
              <w:t>相關機關指定處</w:t>
            </w:r>
            <w:r w:rsidR="00FC6077" w:rsidRPr="00E2158B">
              <w:rPr>
                <w:rFonts w:ascii="標楷體" w:eastAsia="標楷體" w:hAnsi="標楷體" w:hint="eastAsia"/>
                <w:sz w:val="28"/>
                <w:szCs w:val="28"/>
              </w:rPr>
              <w:t>置</w:t>
            </w:r>
          </w:p>
          <w:p w:rsidR="007A568D" w:rsidRDefault="00CC10EE" w:rsidP="007A568D">
            <w:pPr>
              <w:spacing w:line="300" w:lineRule="exact"/>
              <w:ind w:firstLineChars="300" w:firstLine="84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 </w:t>
            </w:r>
            <w:r w:rsidR="00FC6077" w:rsidRPr="00E2158B">
              <w:rPr>
                <w:rFonts w:ascii="標楷體" w:eastAsia="標楷體" w:hAnsi="標楷體"/>
                <w:sz w:val="28"/>
                <w:szCs w:val="28"/>
              </w:rPr>
              <w:t>之屍體及無人認</w:t>
            </w:r>
            <w:r w:rsidR="00FC6077" w:rsidRPr="00E2158B">
              <w:rPr>
                <w:rFonts w:ascii="標楷體" w:eastAsia="標楷體" w:hAnsi="標楷體" w:hint="eastAsia"/>
                <w:sz w:val="28"/>
                <w:szCs w:val="28"/>
              </w:rPr>
              <w:t>領</w:t>
            </w:r>
          </w:p>
          <w:p w:rsidR="007A568D" w:rsidRDefault="00CC10EE" w:rsidP="007A568D">
            <w:pPr>
              <w:spacing w:line="300" w:lineRule="exact"/>
              <w:ind w:firstLineChars="300" w:firstLine="84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 </w:t>
            </w:r>
            <w:r w:rsidR="00FC6077" w:rsidRPr="00E2158B">
              <w:rPr>
                <w:rFonts w:ascii="標楷體" w:eastAsia="標楷體" w:hAnsi="標楷體"/>
                <w:sz w:val="28"/>
                <w:szCs w:val="28"/>
              </w:rPr>
              <w:t>之屍體</w:t>
            </w:r>
            <w:r w:rsidR="00FC6077" w:rsidRPr="00FC6077">
              <w:rPr>
                <w:rFonts w:ascii="標楷體" w:eastAsia="標楷體" w:hAnsi="標楷體" w:hint="eastAsia"/>
                <w:sz w:val="28"/>
                <w:szCs w:val="28"/>
              </w:rPr>
              <w:t>經處理後及</w:t>
            </w:r>
          </w:p>
          <w:p w:rsidR="00CC10EE" w:rsidRDefault="00CC10EE" w:rsidP="007A568D">
            <w:pPr>
              <w:spacing w:line="300" w:lineRule="exact"/>
              <w:ind w:firstLineChars="300" w:firstLine="84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="00FC6077" w:rsidRPr="00FC6077">
              <w:rPr>
                <w:rFonts w:ascii="標楷體" w:eastAsia="標楷體" w:hAnsi="標楷體" w:hint="eastAsia"/>
                <w:sz w:val="28"/>
                <w:szCs w:val="28"/>
              </w:rPr>
              <w:t>無主骨骸</w:t>
            </w:r>
            <w:r w:rsidR="00FC6077" w:rsidRPr="00E2158B">
              <w:rPr>
                <w:rFonts w:ascii="標楷體" w:eastAsia="標楷體" w:hAnsi="標楷體"/>
                <w:sz w:val="28"/>
                <w:szCs w:val="28"/>
              </w:rPr>
              <w:t>免收費</w:t>
            </w:r>
          </w:p>
          <w:p w:rsidR="00FC6077" w:rsidRPr="00FC6077" w:rsidRDefault="00CC10EE" w:rsidP="007A568D">
            <w:pPr>
              <w:spacing w:line="300" w:lineRule="exact"/>
              <w:ind w:firstLineChars="300" w:firstLine="84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="00FC6077" w:rsidRPr="00E2158B">
              <w:rPr>
                <w:rFonts w:ascii="標楷體" w:eastAsia="標楷體" w:hAnsi="標楷體" w:hint="eastAsia"/>
                <w:sz w:val="28"/>
                <w:szCs w:val="28"/>
              </w:rPr>
              <w:t>用</w:t>
            </w:r>
            <w:r w:rsidR="00FC6077" w:rsidRPr="00E2158B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  <w:p w:rsidR="00FC6077" w:rsidRPr="00500E19" w:rsidRDefault="00FC6077" w:rsidP="00FC6077">
            <w:pPr>
              <w:spacing w:line="300" w:lineRule="exact"/>
              <w:ind w:firstLineChars="300" w:firstLine="84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以上申請減(免)費用者</w:t>
            </w:r>
          </w:p>
          <w:p w:rsidR="00FC6077" w:rsidRPr="000A58E9" w:rsidRDefault="00FC6077" w:rsidP="00FC6077">
            <w:pPr>
              <w:spacing w:line="300" w:lineRule="exact"/>
              <w:ind w:firstLineChars="354" w:firstLine="991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，由本所代為選位</w:t>
            </w:r>
            <w:r w:rsidRPr="000A58E9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，永</w:t>
            </w:r>
          </w:p>
          <w:p w:rsidR="00FC6077" w:rsidRPr="000A58E9" w:rsidRDefault="00FC6077" w:rsidP="00FC6077">
            <w:pPr>
              <w:spacing w:line="300" w:lineRule="exact"/>
              <w:ind w:firstLineChars="354" w:firstLine="991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0A58E9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豐納骨堂（祐寧堂）不</w:t>
            </w:r>
          </w:p>
          <w:p w:rsidR="00FC6077" w:rsidRPr="000A58E9" w:rsidRDefault="00FC6077" w:rsidP="00FC6077">
            <w:pPr>
              <w:spacing w:line="300" w:lineRule="exact"/>
              <w:ind w:firstLineChars="354" w:firstLine="991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0A58E9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列入減(免)範圍內；舊</w:t>
            </w:r>
          </w:p>
          <w:p w:rsidR="00FC6077" w:rsidRPr="000A58E9" w:rsidRDefault="00FC6077" w:rsidP="00FC6077">
            <w:pPr>
              <w:spacing w:line="300" w:lineRule="exact"/>
              <w:ind w:firstLineChars="354" w:firstLine="991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0A58E9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堂櫃位不足時始得列入</w:t>
            </w:r>
          </w:p>
          <w:p w:rsidR="00CE383B" w:rsidRPr="00E2158B" w:rsidRDefault="00FC6077" w:rsidP="00FC6077">
            <w:pPr>
              <w:spacing w:line="300" w:lineRule="exact"/>
              <w:ind w:leftChars="300" w:left="720" w:firstLineChars="100" w:firstLine="280"/>
              <w:rPr>
                <w:rFonts w:ascii="標楷體" w:eastAsia="標楷體" w:hAnsi="標楷體"/>
                <w:sz w:val="28"/>
                <w:szCs w:val="28"/>
              </w:rPr>
            </w:pPr>
            <w:r w:rsidRPr="000A58E9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減(</w:t>
            </w:r>
            <w:r w:rsidRPr="000A58E9"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  <w:t>免</w:t>
            </w:r>
            <w:r w:rsidRPr="000A58E9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）。</w:t>
            </w:r>
          </w:p>
        </w:tc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8B" w:rsidRPr="005224C8" w:rsidRDefault="008776FD" w:rsidP="005224C8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依據</w:t>
            </w:r>
            <w:r w:rsidR="00A1538B">
              <w:rPr>
                <w:rFonts w:ascii="標楷體" w:eastAsia="標楷體" w:hAnsi="標楷體" w:hint="eastAsia"/>
                <w:sz w:val="28"/>
                <w:szCs w:val="28"/>
              </w:rPr>
              <w:t>殯葬管理條例第二十一條之一條文規定</w:t>
            </w:r>
            <w:r w:rsidR="005224C8">
              <w:rPr>
                <w:rFonts w:ascii="標楷體" w:eastAsia="標楷體" w:hAnsi="標楷體" w:hint="eastAsia"/>
                <w:sz w:val="28"/>
                <w:szCs w:val="28"/>
              </w:rPr>
              <w:t>修正</w:t>
            </w:r>
            <w:r w:rsidR="00A1538B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67526A" w:rsidRPr="00500E19" w:rsidTr="00A1538B">
        <w:trPr>
          <w:trHeight w:val="3947"/>
        </w:trPr>
        <w:tc>
          <w:tcPr>
            <w:tcW w:w="1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76" w:rsidRDefault="0067526A" w:rsidP="00733076">
            <w:pPr>
              <w:spacing w:line="300" w:lineRule="exact"/>
              <w:ind w:left="1680" w:hangingChars="600" w:hanging="168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第二十</w:t>
            </w:r>
            <w:r w:rsidR="0073307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五</w:t>
            </w:r>
            <w:r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條</w:t>
            </w:r>
            <w:r w:rsidR="00BA2F3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="0073307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為達成納骨堂永續</w:t>
            </w:r>
          </w:p>
          <w:p w:rsidR="00733076" w:rsidRDefault="00733076" w:rsidP="00733076">
            <w:pPr>
              <w:spacing w:line="300" w:lineRule="exact"/>
              <w:ind w:leftChars="600" w:left="1440" w:firstLineChars="50" w:firstLine="14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經營之目標，依殯</w:t>
            </w:r>
          </w:p>
          <w:p w:rsidR="00733076" w:rsidRDefault="00733076" w:rsidP="00733076">
            <w:pPr>
              <w:spacing w:line="300" w:lineRule="exact"/>
              <w:ind w:leftChars="600" w:left="1440" w:firstLineChars="50" w:firstLine="14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葬管理條例之規定</w:t>
            </w:r>
          </w:p>
          <w:p w:rsidR="00733076" w:rsidRDefault="00733076" w:rsidP="00733076">
            <w:pPr>
              <w:spacing w:line="300" w:lineRule="exact"/>
              <w:ind w:leftChars="600" w:left="1440" w:firstLineChars="50" w:firstLine="14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，管理費應設專戶</w:t>
            </w:r>
          </w:p>
          <w:p w:rsidR="00733076" w:rsidRDefault="00733076" w:rsidP="00733076">
            <w:pPr>
              <w:spacing w:line="300" w:lineRule="exact"/>
              <w:ind w:leftChars="600" w:left="1440" w:firstLineChars="50" w:firstLine="14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儲存之，並將管理</w:t>
            </w:r>
          </w:p>
          <w:p w:rsidR="00733076" w:rsidRDefault="00733076" w:rsidP="00733076">
            <w:pPr>
              <w:spacing w:line="300" w:lineRule="exact"/>
              <w:ind w:firstLineChars="550" w:firstLine="154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費以外之其他費用</w:t>
            </w:r>
          </w:p>
          <w:p w:rsidR="00733076" w:rsidRPr="00485F82" w:rsidRDefault="00733076" w:rsidP="00733076">
            <w:pPr>
              <w:spacing w:line="300" w:lineRule="exact"/>
              <w:ind w:firstLineChars="550" w:firstLine="154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，提撥百分之</w:t>
            </w:r>
            <w:r w:rsidRPr="00485F82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  <w:u w:val="single"/>
              </w:rPr>
              <w:t>七於基</w:t>
            </w:r>
          </w:p>
          <w:p w:rsidR="00733076" w:rsidRPr="00485F82" w:rsidRDefault="00733076" w:rsidP="00733076">
            <w:pPr>
              <w:spacing w:line="300" w:lineRule="exact"/>
              <w:ind w:firstLineChars="550" w:firstLine="1540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  <w:u w:val="single"/>
              </w:rPr>
            </w:pPr>
            <w:r w:rsidRPr="00485F82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  <w:u w:val="single"/>
              </w:rPr>
              <w:t>金專戶內分帳管</w:t>
            </w:r>
          </w:p>
          <w:p w:rsidR="00733076" w:rsidRPr="00485F82" w:rsidRDefault="00733076" w:rsidP="00733076">
            <w:pPr>
              <w:spacing w:line="300" w:lineRule="exact"/>
              <w:ind w:firstLineChars="550" w:firstLine="1540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  <w:u w:val="single"/>
              </w:rPr>
            </w:pPr>
            <w:r w:rsidRPr="00485F82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  <w:u w:val="single"/>
              </w:rPr>
              <w:t>理，非依法不得解繳</w:t>
            </w:r>
          </w:p>
          <w:p w:rsidR="00733076" w:rsidRDefault="00733076" w:rsidP="00733076">
            <w:pPr>
              <w:spacing w:line="300" w:lineRule="exact"/>
              <w:ind w:firstLineChars="550" w:firstLine="154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85F82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  <w:u w:val="single"/>
              </w:rPr>
              <w:t>公庫或移作他用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，詳</w:t>
            </w:r>
          </w:p>
          <w:p w:rsidR="00733076" w:rsidRDefault="00733076" w:rsidP="00733076">
            <w:pPr>
              <w:spacing w:line="300" w:lineRule="exact"/>
              <w:ind w:firstLineChars="550" w:firstLine="154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細規定依使用規費</w:t>
            </w:r>
          </w:p>
          <w:p w:rsidR="0067526A" w:rsidRPr="00500E19" w:rsidRDefault="00733076" w:rsidP="00A35D95">
            <w:pPr>
              <w:spacing w:line="300" w:lineRule="exact"/>
              <w:ind w:firstLineChars="550" w:firstLine="154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表。</w:t>
            </w:r>
          </w:p>
        </w:tc>
        <w:tc>
          <w:tcPr>
            <w:tcW w:w="1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76" w:rsidRDefault="00733076" w:rsidP="00733076">
            <w:pPr>
              <w:spacing w:line="300" w:lineRule="exact"/>
              <w:ind w:left="1680" w:hangingChars="600" w:hanging="168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第二十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五</w:t>
            </w:r>
            <w:r w:rsidRPr="00500E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條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為達成納骨堂永續</w:t>
            </w:r>
          </w:p>
          <w:p w:rsidR="00733076" w:rsidRDefault="00733076" w:rsidP="00733076">
            <w:pPr>
              <w:spacing w:line="300" w:lineRule="exact"/>
              <w:ind w:leftChars="600" w:left="1440" w:firstLineChars="50" w:firstLine="14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經營之目標，依殯</w:t>
            </w:r>
          </w:p>
          <w:p w:rsidR="00733076" w:rsidRDefault="00733076" w:rsidP="00733076">
            <w:pPr>
              <w:spacing w:line="300" w:lineRule="exact"/>
              <w:ind w:leftChars="600" w:left="1440" w:firstLineChars="50" w:firstLine="14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葬管理條例之規定</w:t>
            </w:r>
          </w:p>
          <w:p w:rsidR="00733076" w:rsidRDefault="00733076" w:rsidP="00733076">
            <w:pPr>
              <w:spacing w:line="300" w:lineRule="exact"/>
              <w:ind w:leftChars="600" w:left="1440" w:firstLineChars="50" w:firstLine="14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，管理費應設專戶</w:t>
            </w:r>
          </w:p>
          <w:p w:rsidR="00733076" w:rsidRDefault="00733076" w:rsidP="00733076">
            <w:pPr>
              <w:spacing w:line="300" w:lineRule="exact"/>
              <w:ind w:leftChars="600" w:left="1440" w:firstLineChars="50" w:firstLine="14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儲存之，並將管理</w:t>
            </w:r>
          </w:p>
          <w:p w:rsidR="00733076" w:rsidRDefault="00733076" w:rsidP="00733076">
            <w:pPr>
              <w:spacing w:line="300" w:lineRule="exact"/>
              <w:ind w:firstLineChars="550" w:firstLine="154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費以外之其他費用</w:t>
            </w:r>
          </w:p>
          <w:p w:rsidR="00733076" w:rsidRPr="00485F82" w:rsidRDefault="00733076" w:rsidP="00733076">
            <w:pPr>
              <w:spacing w:line="300" w:lineRule="exact"/>
              <w:ind w:firstLineChars="550" w:firstLine="1540"/>
              <w:jc w:val="center"/>
              <w:rPr>
                <w:rFonts w:ascii="標楷體" w:eastAsia="標楷體" w:hAnsi="標楷體" w:cs="新細明體"/>
                <w:color w:val="002060"/>
                <w:kern w:val="0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，提撥百分之</w:t>
            </w:r>
            <w:r w:rsidRPr="00485F82">
              <w:rPr>
                <w:rFonts w:ascii="標楷體" w:eastAsia="標楷體" w:hAnsi="標楷體" w:cs="新細明體" w:hint="eastAsia"/>
                <w:color w:val="002060"/>
                <w:kern w:val="0"/>
                <w:sz w:val="28"/>
                <w:szCs w:val="28"/>
                <w:u w:val="single"/>
              </w:rPr>
              <w:t>二為</w:t>
            </w:r>
          </w:p>
          <w:p w:rsidR="00733076" w:rsidRDefault="00733076" w:rsidP="00733076">
            <w:pPr>
              <w:spacing w:line="300" w:lineRule="exact"/>
              <w:ind w:firstLineChars="550" w:firstLine="154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85F82">
              <w:rPr>
                <w:rFonts w:ascii="標楷體" w:eastAsia="標楷體" w:hAnsi="標楷體" w:cs="新細明體" w:hint="eastAsia"/>
                <w:color w:val="002060"/>
                <w:kern w:val="0"/>
                <w:sz w:val="28"/>
                <w:szCs w:val="28"/>
                <w:u w:val="single"/>
              </w:rPr>
              <w:t>管理基金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，詳細規</w:t>
            </w:r>
          </w:p>
          <w:p w:rsidR="0067526A" w:rsidRPr="00733076" w:rsidRDefault="00733076" w:rsidP="00A35D95">
            <w:pPr>
              <w:spacing w:line="300" w:lineRule="exact"/>
              <w:ind w:firstLineChars="550" w:firstLine="154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定依使用規費表。</w:t>
            </w:r>
          </w:p>
        </w:tc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26A" w:rsidRPr="006B603D" w:rsidRDefault="008776FD" w:rsidP="0071545B">
            <w:pPr>
              <w:pStyle w:val="ac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依據</w:t>
            </w:r>
            <w:r w:rsidR="006B603D" w:rsidRPr="00C37715">
              <w:rPr>
                <w:rFonts w:ascii="標楷體" w:eastAsia="標楷體" w:hAnsi="標楷體"/>
                <w:sz w:val="28"/>
                <w:szCs w:val="28"/>
              </w:rPr>
              <w:t>殯葬管理條例第</w:t>
            </w:r>
            <w:r w:rsidR="0071545B">
              <w:rPr>
                <w:rFonts w:ascii="標楷體" w:eastAsia="標楷體" w:hAnsi="標楷體" w:hint="eastAsia"/>
                <w:sz w:val="28"/>
                <w:szCs w:val="28"/>
              </w:rPr>
              <w:t>三十五</w:t>
            </w:r>
            <w:r w:rsidR="006B603D" w:rsidRPr="00C37715">
              <w:rPr>
                <w:rFonts w:ascii="標楷體" w:eastAsia="標楷體" w:hAnsi="標楷體"/>
                <w:sz w:val="28"/>
                <w:szCs w:val="28"/>
              </w:rPr>
              <w:t>條之</w:t>
            </w:r>
            <w:r w:rsidR="0071545B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="006B603D" w:rsidRPr="00C37715">
              <w:rPr>
                <w:rFonts w:ascii="標楷體" w:eastAsia="標楷體" w:hAnsi="標楷體"/>
                <w:sz w:val="28"/>
                <w:szCs w:val="28"/>
              </w:rPr>
              <w:t>規定</w:t>
            </w:r>
            <w:r w:rsidR="00A1538B">
              <w:rPr>
                <w:rFonts w:ascii="標楷體" w:eastAsia="標楷體" w:hAnsi="標楷體"/>
                <w:sz w:val="28"/>
                <w:szCs w:val="28"/>
              </w:rPr>
              <w:t>修正。</w:t>
            </w:r>
          </w:p>
        </w:tc>
      </w:tr>
    </w:tbl>
    <w:p w:rsidR="00F35332" w:rsidRPr="00500E19" w:rsidRDefault="00F35332" w:rsidP="005400D7">
      <w:pPr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</w:p>
    <w:sectPr w:rsidR="00F35332" w:rsidRPr="00500E19" w:rsidSect="00CE383B">
      <w:footerReference w:type="default" r:id="rId7"/>
      <w:pgSz w:w="11906" w:h="16838"/>
      <w:pgMar w:top="397" w:right="567" w:bottom="39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3563" w:rsidRDefault="00843563" w:rsidP="00867913">
      <w:r>
        <w:separator/>
      </w:r>
    </w:p>
  </w:endnote>
  <w:endnote w:type="continuationSeparator" w:id="1">
    <w:p w:rsidR="00843563" w:rsidRDefault="00843563" w:rsidP="008679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12547"/>
      <w:docPartObj>
        <w:docPartGallery w:val="Page Numbers (Bottom of Page)"/>
        <w:docPartUnique/>
      </w:docPartObj>
    </w:sdtPr>
    <w:sdtContent>
      <w:p w:rsidR="001F3C32" w:rsidRDefault="00097809">
        <w:pPr>
          <w:pStyle w:val="a6"/>
          <w:jc w:val="center"/>
        </w:pPr>
        <w:r w:rsidRPr="00097809">
          <w:fldChar w:fldCharType="begin"/>
        </w:r>
        <w:r w:rsidR="0071545B">
          <w:instrText xml:space="preserve"> PAGE   \* MERGEFORMAT </w:instrText>
        </w:r>
        <w:r w:rsidRPr="00097809">
          <w:fldChar w:fldCharType="separate"/>
        </w:r>
        <w:r w:rsidR="00BA2F3A" w:rsidRPr="00BA2F3A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1F3C32" w:rsidRDefault="001F3C3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3563" w:rsidRDefault="00843563" w:rsidP="00867913">
      <w:r>
        <w:separator/>
      </w:r>
    </w:p>
  </w:footnote>
  <w:footnote w:type="continuationSeparator" w:id="1">
    <w:p w:rsidR="00843563" w:rsidRDefault="00843563" w:rsidP="008679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B2C11"/>
    <w:multiLevelType w:val="hybridMultilevel"/>
    <w:tmpl w:val="4C721C68"/>
    <w:lvl w:ilvl="0" w:tplc="C7F45EFC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>
    <w:nsid w:val="0FFB380A"/>
    <w:multiLevelType w:val="hybridMultilevel"/>
    <w:tmpl w:val="2BAE4112"/>
    <w:lvl w:ilvl="0" w:tplc="BE9E5D42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>
    <w:nsid w:val="11CF69BB"/>
    <w:multiLevelType w:val="hybridMultilevel"/>
    <w:tmpl w:val="1DD82E3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5B1548C"/>
    <w:multiLevelType w:val="hybridMultilevel"/>
    <w:tmpl w:val="5E987A04"/>
    <w:lvl w:ilvl="0" w:tplc="28CECB6A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C89720E"/>
    <w:multiLevelType w:val="hybridMultilevel"/>
    <w:tmpl w:val="DC683EA2"/>
    <w:lvl w:ilvl="0" w:tplc="94E6C890">
      <w:start w:val="1"/>
      <w:numFmt w:val="taiwaneseCountingThousand"/>
      <w:lvlText w:val="第%1條"/>
      <w:lvlJc w:val="left"/>
      <w:pPr>
        <w:ind w:left="86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2A70CC6"/>
    <w:multiLevelType w:val="hybridMultilevel"/>
    <w:tmpl w:val="A5BA5046"/>
    <w:lvl w:ilvl="0" w:tplc="8DA2FC0A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>
    <w:nsid w:val="24632F76"/>
    <w:multiLevelType w:val="hybridMultilevel"/>
    <w:tmpl w:val="DC683EA2"/>
    <w:lvl w:ilvl="0" w:tplc="94E6C890">
      <w:start w:val="1"/>
      <w:numFmt w:val="taiwaneseCountingThousand"/>
      <w:lvlText w:val="第%1條"/>
      <w:lvlJc w:val="left"/>
      <w:pPr>
        <w:ind w:left="86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5D87F5F"/>
    <w:multiLevelType w:val="hybridMultilevel"/>
    <w:tmpl w:val="325A1C84"/>
    <w:lvl w:ilvl="0" w:tplc="0792A8E0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27AD4614"/>
    <w:multiLevelType w:val="hybridMultilevel"/>
    <w:tmpl w:val="EF82F534"/>
    <w:lvl w:ilvl="0" w:tplc="187A48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81869BA"/>
    <w:multiLevelType w:val="hybridMultilevel"/>
    <w:tmpl w:val="D9144F4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1490BE8"/>
    <w:multiLevelType w:val="hybridMultilevel"/>
    <w:tmpl w:val="874AAA7A"/>
    <w:lvl w:ilvl="0" w:tplc="0DF25EC8">
      <w:start w:val="1"/>
      <w:numFmt w:val="taiwaneseCountingThousand"/>
      <w:lvlText w:val="第%1條"/>
      <w:lvlJc w:val="left"/>
      <w:pPr>
        <w:ind w:left="982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8E855B5"/>
    <w:multiLevelType w:val="hybridMultilevel"/>
    <w:tmpl w:val="7E0AAA1C"/>
    <w:lvl w:ilvl="0" w:tplc="D16257B6">
      <w:start w:val="4"/>
      <w:numFmt w:val="taiwaneseCountingThousand"/>
      <w:lvlText w:val="第%1條"/>
      <w:lvlJc w:val="left"/>
      <w:pPr>
        <w:ind w:left="852" w:hanging="8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4C500BD"/>
    <w:multiLevelType w:val="hybridMultilevel"/>
    <w:tmpl w:val="303251F4"/>
    <w:lvl w:ilvl="0" w:tplc="4F64348C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4E847F8"/>
    <w:multiLevelType w:val="hybridMultilevel"/>
    <w:tmpl w:val="D1B838C4"/>
    <w:lvl w:ilvl="0" w:tplc="B798E4D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64E7060"/>
    <w:multiLevelType w:val="hybridMultilevel"/>
    <w:tmpl w:val="4BB0F93E"/>
    <w:lvl w:ilvl="0" w:tplc="94E6C890">
      <w:start w:val="1"/>
      <w:numFmt w:val="taiwaneseCountingThousand"/>
      <w:lvlText w:val="第%1條"/>
      <w:lvlJc w:val="left"/>
      <w:pPr>
        <w:ind w:left="86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C0B1564"/>
    <w:multiLevelType w:val="hybridMultilevel"/>
    <w:tmpl w:val="2536E68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DE62E77"/>
    <w:multiLevelType w:val="hybridMultilevel"/>
    <w:tmpl w:val="C56EAC84"/>
    <w:lvl w:ilvl="0" w:tplc="7F240C94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583650D7"/>
    <w:multiLevelType w:val="hybridMultilevel"/>
    <w:tmpl w:val="15A4BB64"/>
    <w:lvl w:ilvl="0" w:tplc="7D1ACB2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68A833F6"/>
    <w:multiLevelType w:val="hybridMultilevel"/>
    <w:tmpl w:val="7FDEE78E"/>
    <w:lvl w:ilvl="0" w:tplc="E2243E6E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6B172A50"/>
    <w:multiLevelType w:val="hybridMultilevel"/>
    <w:tmpl w:val="DBDAFB76"/>
    <w:lvl w:ilvl="0" w:tplc="7734AA90">
      <w:start w:val="1"/>
      <w:numFmt w:val="taiwaneseCountingThousand"/>
      <w:lvlText w:val="%1、"/>
      <w:lvlJc w:val="left"/>
      <w:pPr>
        <w:ind w:left="1044" w:hanging="480"/>
      </w:pPr>
      <w:rPr>
        <w:rFonts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20">
    <w:nsid w:val="733B7AC4"/>
    <w:multiLevelType w:val="hybridMultilevel"/>
    <w:tmpl w:val="09369812"/>
    <w:lvl w:ilvl="0" w:tplc="03A89E22">
      <w:start w:val="1"/>
      <w:numFmt w:val="taiwaneseCountingThousand"/>
      <w:lvlText w:val="%1、"/>
      <w:lvlJc w:val="left"/>
      <w:pPr>
        <w:ind w:left="21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0" w:hanging="480"/>
      </w:pPr>
    </w:lvl>
    <w:lvl w:ilvl="2" w:tplc="0409001B" w:tentative="1">
      <w:start w:val="1"/>
      <w:numFmt w:val="lowerRoman"/>
      <w:lvlText w:val="%3."/>
      <w:lvlJc w:val="right"/>
      <w:pPr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ind w:left="5720" w:hanging="480"/>
      </w:pPr>
    </w:lvl>
  </w:abstractNum>
  <w:abstractNum w:abstractNumId="21">
    <w:nsid w:val="77647B5D"/>
    <w:multiLevelType w:val="hybridMultilevel"/>
    <w:tmpl w:val="8420413E"/>
    <w:lvl w:ilvl="0" w:tplc="CDE2F2A0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6"/>
  </w:num>
  <w:num w:numId="2">
    <w:abstractNumId w:val="10"/>
  </w:num>
  <w:num w:numId="3">
    <w:abstractNumId w:val="3"/>
  </w:num>
  <w:num w:numId="4">
    <w:abstractNumId w:val="7"/>
  </w:num>
  <w:num w:numId="5">
    <w:abstractNumId w:val="20"/>
  </w:num>
  <w:num w:numId="6">
    <w:abstractNumId w:val="15"/>
  </w:num>
  <w:num w:numId="7">
    <w:abstractNumId w:val="0"/>
  </w:num>
  <w:num w:numId="8">
    <w:abstractNumId w:val="21"/>
  </w:num>
  <w:num w:numId="9">
    <w:abstractNumId w:val="18"/>
  </w:num>
  <w:num w:numId="10">
    <w:abstractNumId w:val="5"/>
  </w:num>
  <w:num w:numId="11">
    <w:abstractNumId w:val="2"/>
  </w:num>
  <w:num w:numId="12">
    <w:abstractNumId w:val="9"/>
  </w:num>
  <w:num w:numId="13">
    <w:abstractNumId w:val="1"/>
  </w:num>
  <w:num w:numId="14">
    <w:abstractNumId w:val="19"/>
  </w:num>
  <w:num w:numId="15">
    <w:abstractNumId w:val="4"/>
  </w:num>
  <w:num w:numId="16">
    <w:abstractNumId w:val="6"/>
  </w:num>
  <w:num w:numId="17">
    <w:abstractNumId w:val="14"/>
  </w:num>
  <w:num w:numId="18">
    <w:abstractNumId w:val="11"/>
  </w:num>
  <w:num w:numId="19">
    <w:abstractNumId w:val="17"/>
  </w:num>
  <w:num w:numId="20">
    <w:abstractNumId w:val="12"/>
  </w:num>
  <w:num w:numId="21">
    <w:abstractNumId w:val="8"/>
  </w:num>
  <w:num w:numId="22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95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35332"/>
    <w:rsid w:val="00005719"/>
    <w:rsid w:val="0001172D"/>
    <w:rsid w:val="00016DCA"/>
    <w:rsid w:val="00030AA9"/>
    <w:rsid w:val="0003259B"/>
    <w:rsid w:val="00036BAD"/>
    <w:rsid w:val="00036DFB"/>
    <w:rsid w:val="0004345F"/>
    <w:rsid w:val="00043D29"/>
    <w:rsid w:val="000448EB"/>
    <w:rsid w:val="00044C14"/>
    <w:rsid w:val="00051FB2"/>
    <w:rsid w:val="0006132F"/>
    <w:rsid w:val="0007368E"/>
    <w:rsid w:val="00073915"/>
    <w:rsid w:val="00083889"/>
    <w:rsid w:val="00085F04"/>
    <w:rsid w:val="00097809"/>
    <w:rsid w:val="000A318D"/>
    <w:rsid w:val="000A48AC"/>
    <w:rsid w:val="000A58E9"/>
    <w:rsid w:val="000B07F2"/>
    <w:rsid w:val="000B7C75"/>
    <w:rsid w:val="000F5716"/>
    <w:rsid w:val="00102F49"/>
    <w:rsid w:val="00110963"/>
    <w:rsid w:val="00111240"/>
    <w:rsid w:val="001208D3"/>
    <w:rsid w:val="00132145"/>
    <w:rsid w:val="00142897"/>
    <w:rsid w:val="001534BA"/>
    <w:rsid w:val="001634D7"/>
    <w:rsid w:val="001701D7"/>
    <w:rsid w:val="001873D3"/>
    <w:rsid w:val="00193B1C"/>
    <w:rsid w:val="001A1D4C"/>
    <w:rsid w:val="001A2FF4"/>
    <w:rsid w:val="001B42C4"/>
    <w:rsid w:val="001D0D0B"/>
    <w:rsid w:val="001D25A7"/>
    <w:rsid w:val="001D3926"/>
    <w:rsid w:val="001E6CB1"/>
    <w:rsid w:val="001F3C32"/>
    <w:rsid w:val="001F4B37"/>
    <w:rsid w:val="00203215"/>
    <w:rsid w:val="00221AFA"/>
    <w:rsid w:val="00243AE5"/>
    <w:rsid w:val="002461D6"/>
    <w:rsid w:val="00246B4F"/>
    <w:rsid w:val="00253D8A"/>
    <w:rsid w:val="00263EE4"/>
    <w:rsid w:val="00266F47"/>
    <w:rsid w:val="00275375"/>
    <w:rsid w:val="00275BE6"/>
    <w:rsid w:val="0028559D"/>
    <w:rsid w:val="00285BF7"/>
    <w:rsid w:val="0028612F"/>
    <w:rsid w:val="002942CD"/>
    <w:rsid w:val="002972EC"/>
    <w:rsid w:val="002A518B"/>
    <w:rsid w:val="002C1A8E"/>
    <w:rsid w:val="002E749D"/>
    <w:rsid w:val="00302EAA"/>
    <w:rsid w:val="00347DF6"/>
    <w:rsid w:val="00351B1A"/>
    <w:rsid w:val="00372198"/>
    <w:rsid w:val="00372FA1"/>
    <w:rsid w:val="00374BD1"/>
    <w:rsid w:val="00385BAB"/>
    <w:rsid w:val="003B5090"/>
    <w:rsid w:val="003C107A"/>
    <w:rsid w:val="003C11F0"/>
    <w:rsid w:val="003E19C8"/>
    <w:rsid w:val="003E7A31"/>
    <w:rsid w:val="00403633"/>
    <w:rsid w:val="00403C0D"/>
    <w:rsid w:val="00430221"/>
    <w:rsid w:val="004342ED"/>
    <w:rsid w:val="00436A30"/>
    <w:rsid w:val="00437DD1"/>
    <w:rsid w:val="004413E6"/>
    <w:rsid w:val="00444845"/>
    <w:rsid w:val="0045005A"/>
    <w:rsid w:val="004548E5"/>
    <w:rsid w:val="00460419"/>
    <w:rsid w:val="0046388A"/>
    <w:rsid w:val="00467A16"/>
    <w:rsid w:val="00475D98"/>
    <w:rsid w:val="00477E68"/>
    <w:rsid w:val="0048413C"/>
    <w:rsid w:val="00485F82"/>
    <w:rsid w:val="0049541D"/>
    <w:rsid w:val="004C1D33"/>
    <w:rsid w:val="004D2B07"/>
    <w:rsid w:val="004D4618"/>
    <w:rsid w:val="004E54C0"/>
    <w:rsid w:val="00500E19"/>
    <w:rsid w:val="0051587D"/>
    <w:rsid w:val="00520FBD"/>
    <w:rsid w:val="005224C8"/>
    <w:rsid w:val="00524365"/>
    <w:rsid w:val="005346B8"/>
    <w:rsid w:val="00534BAC"/>
    <w:rsid w:val="00535432"/>
    <w:rsid w:val="005400D7"/>
    <w:rsid w:val="00555C90"/>
    <w:rsid w:val="00566790"/>
    <w:rsid w:val="00581FDA"/>
    <w:rsid w:val="0059076D"/>
    <w:rsid w:val="00593516"/>
    <w:rsid w:val="005979E1"/>
    <w:rsid w:val="005B04E2"/>
    <w:rsid w:val="005B48B9"/>
    <w:rsid w:val="005B4EC4"/>
    <w:rsid w:val="005B67DC"/>
    <w:rsid w:val="005C1F51"/>
    <w:rsid w:val="005C4B7C"/>
    <w:rsid w:val="005D0C62"/>
    <w:rsid w:val="005D12C9"/>
    <w:rsid w:val="005D59F4"/>
    <w:rsid w:val="005D6362"/>
    <w:rsid w:val="005E4E9E"/>
    <w:rsid w:val="005F3F72"/>
    <w:rsid w:val="00603866"/>
    <w:rsid w:val="00612A2F"/>
    <w:rsid w:val="0061300D"/>
    <w:rsid w:val="00616D7B"/>
    <w:rsid w:val="00624920"/>
    <w:rsid w:val="00636A36"/>
    <w:rsid w:val="006435B3"/>
    <w:rsid w:val="006441BF"/>
    <w:rsid w:val="0066390A"/>
    <w:rsid w:val="0067526A"/>
    <w:rsid w:val="00682286"/>
    <w:rsid w:val="00683F1C"/>
    <w:rsid w:val="0069577E"/>
    <w:rsid w:val="00696547"/>
    <w:rsid w:val="006A3765"/>
    <w:rsid w:val="006B0FD9"/>
    <w:rsid w:val="006B1252"/>
    <w:rsid w:val="006B24CD"/>
    <w:rsid w:val="006B603D"/>
    <w:rsid w:val="006C2853"/>
    <w:rsid w:val="006C393F"/>
    <w:rsid w:val="006C6CCF"/>
    <w:rsid w:val="006F0125"/>
    <w:rsid w:val="007062D9"/>
    <w:rsid w:val="0071545B"/>
    <w:rsid w:val="00720ABB"/>
    <w:rsid w:val="00722E31"/>
    <w:rsid w:val="00733076"/>
    <w:rsid w:val="00734815"/>
    <w:rsid w:val="00734A1B"/>
    <w:rsid w:val="00753013"/>
    <w:rsid w:val="0075581B"/>
    <w:rsid w:val="007562B2"/>
    <w:rsid w:val="00765891"/>
    <w:rsid w:val="00772675"/>
    <w:rsid w:val="00780327"/>
    <w:rsid w:val="00787559"/>
    <w:rsid w:val="007A2F51"/>
    <w:rsid w:val="007A4545"/>
    <w:rsid w:val="007A52EA"/>
    <w:rsid w:val="007A568D"/>
    <w:rsid w:val="007B43EE"/>
    <w:rsid w:val="007C2113"/>
    <w:rsid w:val="007D5E8B"/>
    <w:rsid w:val="007E223A"/>
    <w:rsid w:val="007E3290"/>
    <w:rsid w:val="007E4532"/>
    <w:rsid w:val="007F632A"/>
    <w:rsid w:val="007F6B90"/>
    <w:rsid w:val="00800C74"/>
    <w:rsid w:val="00812AF4"/>
    <w:rsid w:val="0081368E"/>
    <w:rsid w:val="00815F45"/>
    <w:rsid w:val="00820EFB"/>
    <w:rsid w:val="008216C5"/>
    <w:rsid w:val="008226AC"/>
    <w:rsid w:val="0082581C"/>
    <w:rsid w:val="0083349F"/>
    <w:rsid w:val="00843563"/>
    <w:rsid w:val="0085781F"/>
    <w:rsid w:val="00857E34"/>
    <w:rsid w:val="00867913"/>
    <w:rsid w:val="00873AA1"/>
    <w:rsid w:val="008776FD"/>
    <w:rsid w:val="0087771A"/>
    <w:rsid w:val="0088615B"/>
    <w:rsid w:val="008A49B6"/>
    <w:rsid w:val="008B17E7"/>
    <w:rsid w:val="008C7F52"/>
    <w:rsid w:val="008E2771"/>
    <w:rsid w:val="008F65C7"/>
    <w:rsid w:val="00954879"/>
    <w:rsid w:val="00963C9E"/>
    <w:rsid w:val="00967D04"/>
    <w:rsid w:val="009748E5"/>
    <w:rsid w:val="009918F6"/>
    <w:rsid w:val="0099458D"/>
    <w:rsid w:val="00994DE3"/>
    <w:rsid w:val="00995893"/>
    <w:rsid w:val="009B0A64"/>
    <w:rsid w:val="009E2B2C"/>
    <w:rsid w:val="009F435F"/>
    <w:rsid w:val="00A04565"/>
    <w:rsid w:val="00A1538B"/>
    <w:rsid w:val="00A30756"/>
    <w:rsid w:val="00A3179B"/>
    <w:rsid w:val="00A33F74"/>
    <w:rsid w:val="00A35D95"/>
    <w:rsid w:val="00A57133"/>
    <w:rsid w:val="00A72DD3"/>
    <w:rsid w:val="00A74F0D"/>
    <w:rsid w:val="00A907D3"/>
    <w:rsid w:val="00A9143B"/>
    <w:rsid w:val="00AA3F99"/>
    <w:rsid w:val="00AB5D61"/>
    <w:rsid w:val="00AB6129"/>
    <w:rsid w:val="00AB635B"/>
    <w:rsid w:val="00AC4185"/>
    <w:rsid w:val="00AD534C"/>
    <w:rsid w:val="00AE415F"/>
    <w:rsid w:val="00B07055"/>
    <w:rsid w:val="00B1260B"/>
    <w:rsid w:val="00B17BC3"/>
    <w:rsid w:val="00B17CC1"/>
    <w:rsid w:val="00B3023A"/>
    <w:rsid w:val="00B40A2E"/>
    <w:rsid w:val="00B443F8"/>
    <w:rsid w:val="00B529F9"/>
    <w:rsid w:val="00B56762"/>
    <w:rsid w:val="00B61900"/>
    <w:rsid w:val="00B75B5D"/>
    <w:rsid w:val="00B76FC9"/>
    <w:rsid w:val="00B85ECD"/>
    <w:rsid w:val="00B93DC5"/>
    <w:rsid w:val="00BA2F3A"/>
    <w:rsid w:val="00BA57A0"/>
    <w:rsid w:val="00BA697F"/>
    <w:rsid w:val="00BB23B1"/>
    <w:rsid w:val="00BC350D"/>
    <w:rsid w:val="00BE4A16"/>
    <w:rsid w:val="00BF7202"/>
    <w:rsid w:val="00C07E2E"/>
    <w:rsid w:val="00C2557B"/>
    <w:rsid w:val="00C37083"/>
    <w:rsid w:val="00C37715"/>
    <w:rsid w:val="00C53622"/>
    <w:rsid w:val="00C66F3C"/>
    <w:rsid w:val="00C772D6"/>
    <w:rsid w:val="00C85965"/>
    <w:rsid w:val="00C94881"/>
    <w:rsid w:val="00CA1E9B"/>
    <w:rsid w:val="00CA4506"/>
    <w:rsid w:val="00CA629A"/>
    <w:rsid w:val="00CB05AC"/>
    <w:rsid w:val="00CB65E3"/>
    <w:rsid w:val="00CC10EE"/>
    <w:rsid w:val="00CC1690"/>
    <w:rsid w:val="00CD5752"/>
    <w:rsid w:val="00CE2BCF"/>
    <w:rsid w:val="00CE383B"/>
    <w:rsid w:val="00CE626A"/>
    <w:rsid w:val="00CF3F77"/>
    <w:rsid w:val="00D035B7"/>
    <w:rsid w:val="00D108EE"/>
    <w:rsid w:val="00D17F04"/>
    <w:rsid w:val="00D27215"/>
    <w:rsid w:val="00D33D1B"/>
    <w:rsid w:val="00D356D6"/>
    <w:rsid w:val="00D51069"/>
    <w:rsid w:val="00D53E8F"/>
    <w:rsid w:val="00DA51FD"/>
    <w:rsid w:val="00DB2494"/>
    <w:rsid w:val="00DB7D20"/>
    <w:rsid w:val="00DD637C"/>
    <w:rsid w:val="00DE5B46"/>
    <w:rsid w:val="00DF6D9A"/>
    <w:rsid w:val="00E135F4"/>
    <w:rsid w:val="00E1517C"/>
    <w:rsid w:val="00E15EC6"/>
    <w:rsid w:val="00E16697"/>
    <w:rsid w:val="00E2031C"/>
    <w:rsid w:val="00E2158B"/>
    <w:rsid w:val="00E23631"/>
    <w:rsid w:val="00E3014C"/>
    <w:rsid w:val="00E4298B"/>
    <w:rsid w:val="00E66334"/>
    <w:rsid w:val="00E6751B"/>
    <w:rsid w:val="00E73A4A"/>
    <w:rsid w:val="00E73B55"/>
    <w:rsid w:val="00E7777A"/>
    <w:rsid w:val="00E82537"/>
    <w:rsid w:val="00E85C34"/>
    <w:rsid w:val="00EA3D5A"/>
    <w:rsid w:val="00EC3C3B"/>
    <w:rsid w:val="00EE6FEC"/>
    <w:rsid w:val="00EF6F8C"/>
    <w:rsid w:val="00F31227"/>
    <w:rsid w:val="00F31E37"/>
    <w:rsid w:val="00F35332"/>
    <w:rsid w:val="00F42163"/>
    <w:rsid w:val="00F4630C"/>
    <w:rsid w:val="00F60577"/>
    <w:rsid w:val="00F621EE"/>
    <w:rsid w:val="00F72D11"/>
    <w:rsid w:val="00F93D7D"/>
    <w:rsid w:val="00F97D49"/>
    <w:rsid w:val="00FA7B9E"/>
    <w:rsid w:val="00FB5C8C"/>
    <w:rsid w:val="00FC13E4"/>
    <w:rsid w:val="00FC6077"/>
    <w:rsid w:val="00FD3301"/>
    <w:rsid w:val="00FD7849"/>
    <w:rsid w:val="00FD7B20"/>
    <w:rsid w:val="00FE1058"/>
    <w:rsid w:val="00FE1181"/>
    <w:rsid w:val="00FE54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BA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semiHidden/>
    <w:rsid w:val="00F35332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styleId="a3">
    <w:name w:val="List Paragraph"/>
    <w:basedOn w:val="a"/>
    <w:uiPriority w:val="34"/>
    <w:qFormat/>
    <w:rsid w:val="00F35332"/>
    <w:pPr>
      <w:spacing w:line="480" w:lineRule="exact"/>
      <w:ind w:leftChars="200" w:left="480" w:firstLineChars="100" w:firstLine="100"/>
    </w:pPr>
    <w:rPr>
      <w:rFonts w:ascii="Calibri" w:eastAsia="新細明體" w:hAnsi="Calibri" w:cs="Times New Roman"/>
    </w:rPr>
  </w:style>
  <w:style w:type="paragraph" w:styleId="a4">
    <w:name w:val="header"/>
    <w:basedOn w:val="a"/>
    <w:link w:val="a5"/>
    <w:uiPriority w:val="99"/>
    <w:unhideWhenUsed/>
    <w:rsid w:val="008679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6791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679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67913"/>
    <w:rPr>
      <w:sz w:val="20"/>
      <w:szCs w:val="20"/>
    </w:rPr>
  </w:style>
  <w:style w:type="paragraph" w:styleId="a8">
    <w:name w:val="Salutation"/>
    <w:basedOn w:val="a"/>
    <w:next w:val="a"/>
    <w:link w:val="a9"/>
    <w:uiPriority w:val="99"/>
    <w:unhideWhenUsed/>
    <w:rsid w:val="00800C74"/>
    <w:rPr>
      <w:rFonts w:ascii="標楷體" w:eastAsia="標楷體" w:hAnsi="標楷體" w:cs="新細明體"/>
      <w:kern w:val="0"/>
      <w:sz w:val="28"/>
      <w:szCs w:val="28"/>
    </w:rPr>
  </w:style>
  <w:style w:type="character" w:customStyle="1" w:styleId="a9">
    <w:name w:val="問候 字元"/>
    <w:basedOn w:val="a0"/>
    <w:link w:val="a8"/>
    <w:uiPriority w:val="99"/>
    <w:rsid w:val="00800C74"/>
    <w:rPr>
      <w:rFonts w:ascii="標楷體" w:eastAsia="標楷體" w:hAnsi="標楷體" w:cs="新細明體"/>
      <w:kern w:val="0"/>
      <w:sz w:val="28"/>
      <w:szCs w:val="28"/>
    </w:rPr>
  </w:style>
  <w:style w:type="paragraph" w:styleId="aa">
    <w:name w:val="Closing"/>
    <w:basedOn w:val="a"/>
    <w:link w:val="ab"/>
    <w:uiPriority w:val="99"/>
    <w:unhideWhenUsed/>
    <w:rsid w:val="00800C74"/>
    <w:pPr>
      <w:ind w:leftChars="1800" w:left="100"/>
    </w:pPr>
    <w:rPr>
      <w:rFonts w:ascii="標楷體" w:eastAsia="標楷體" w:hAnsi="標楷體" w:cs="新細明體"/>
      <w:kern w:val="0"/>
      <w:sz w:val="28"/>
      <w:szCs w:val="28"/>
    </w:rPr>
  </w:style>
  <w:style w:type="character" w:customStyle="1" w:styleId="ab">
    <w:name w:val="結語 字元"/>
    <w:basedOn w:val="a0"/>
    <w:link w:val="aa"/>
    <w:uiPriority w:val="99"/>
    <w:rsid w:val="00800C74"/>
    <w:rPr>
      <w:rFonts w:ascii="標楷體" w:eastAsia="標楷體" w:hAnsi="標楷體" w:cs="新細明體"/>
      <w:kern w:val="0"/>
      <w:sz w:val="28"/>
      <w:szCs w:val="28"/>
    </w:rPr>
  </w:style>
  <w:style w:type="paragraph" w:styleId="ac">
    <w:name w:val="No Spacing"/>
    <w:uiPriority w:val="1"/>
    <w:qFormat/>
    <w:rsid w:val="006B603D"/>
    <w:pPr>
      <w:widowControl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84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753</Characters>
  <Application>Microsoft Office Word</Application>
  <DocSecurity>0</DocSecurity>
  <Lines>6</Lines>
  <Paragraphs>1</Paragraphs>
  <ScaleCrop>false</ScaleCrop>
  <Company>EverSuper</Company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南投市公所</cp:lastModifiedBy>
  <cp:revision>3</cp:revision>
  <cp:lastPrinted>2026-01-18T02:32:00Z</cp:lastPrinted>
  <dcterms:created xsi:type="dcterms:W3CDTF">2025-12-18T02:31:00Z</dcterms:created>
  <dcterms:modified xsi:type="dcterms:W3CDTF">2026-01-18T02:33:00Z</dcterms:modified>
</cp:coreProperties>
</file>